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22" w:rsidRDefault="00E95922" w:rsidP="00E95922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95922" w:rsidRPr="00360FA8" w:rsidRDefault="00E95922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22" w:rsidRPr="00360FA8" w:rsidRDefault="004C58BE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Додаток до</w:t>
      </w:r>
    </w:p>
    <w:p w:rsidR="00E95922" w:rsidRPr="00360FA8" w:rsidRDefault="004C58BE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E95922" w:rsidRPr="00360FA8">
        <w:rPr>
          <w:rFonts w:ascii="Times New Roman" w:eastAsia="Calibri" w:hAnsi="Times New Roman" w:cs="Times New Roman"/>
          <w:sz w:val="24"/>
          <w:szCs w:val="24"/>
        </w:rPr>
        <w:t xml:space="preserve">ішення </w:t>
      </w:r>
      <w:proofErr w:type="spellStart"/>
      <w:r w:rsidR="00E95922" w:rsidRPr="00360FA8">
        <w:rPr>
          <w:rFonts w:ascii="Times New Roman" w:eastAsia="Calibri" w:hAnsi="Times New Roman" w:cs="Times New Roman"/>
          <w:sz w:val="24"/>
          <w:szCs w:val="24"/>
        </w:rPr>
        <w:t>Бучанської</w:t>
      </w:r>
      <w:proofErr w:type="spellEnd"/>
      <w:r w:rsidR="00E95922" w:rsidRPr="00360FA8">
        <w:rPr>
          <w:rFonts w:ascii="Times New Roman" w:eastAsia="Calibri" w:hAnsi="Times New Roman" w:cs="Times New Roman"/>
          <w:sz w:val="24"/>
          <w:szCs w:val="24"/>
        </w:rPr>
        <w:t xml:space="preserve"> міської ради                                    </w:t>
      </w:r>
    </w:p>
    <w:p w:rsidR="00E95922" w:rsidRPr="004C58BE" w:rsidRDefault="00E95922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C58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122093" w:rsidRPr="004C58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58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01.03.2023</w:t>
      </w:r>
      <w:r w:rsidR="00122093" w:rsidRPr="004C58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58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:rsidR="00E95922" w:rsidRPr="004C58BE" w:rsidRDefault="00E95922" w:rsidP="00E95922">
      <w:pPr>
        <w:tabs>
          <w:tab w:val="left" w:pos="810"/>
          <w:tab w:val="center" w:pos="4790"/>
        </w:tabs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C58B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4C58BE" w:rsidRPr="004C58BE">
        <w:rPr>
          <w:rFonts w:ascii="Times New Roman" w:hAnsi="Times New Roman" w:cs="Times New Roman"/>
          <w:color w:val="000000"/>
          <w:sz w:val="24"/>
          <w:szCs w:val="24"/>
        </w:rPr>
        <w:t>3398-41-VIІІ</w:t>
      </w:r>
    </w:p>
    <w:p w:rsidR="00E95922" w:rsidRPr="00360FA8" w:rsidRDefault="00E95922" w:rsidP="00E959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360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FA8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:rsidR="00E95922" w:rsidRPr="00360FA8" w:rsidRDefault="00E95922" w:rsidP="00360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FA8">
        <w:rPr>
          <w:rFonts w:ascii="Times New Roman" w:hAnsi="Times New Roman" w:cs="Times New Roman"/>
          <w:b/>
          <w:sz w:val="28"/>
          <w:szCs w:val="28"/>
        </w:rPr>
        <w:t xml:space="preserve">поводження з твердими побутовими відходами на території Бучанської міської  територіальної громади </w:t>
      </w:r>
    </w:p>
    <w:p w:rsidR="00E95922" w:rsidRPr="00360FA8" w:rsidRDefault="00E95922" w:rsidP="00360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FA8">
        <w:rPr>
          <w:rFonts w:ascii="Times New Roman" w:hAnsi="Times New Roman" w:cs="Times New Roman"/>
          <w:b/>
          <w:sz w:val="28"/>
          <w:szCs w:val="28"/>
        </w:rPr>
        <w:t>на 20</w:t>
      </w:r>
      <w:r w:rsidR="00122093" w:rsidRPr="00360FA8">
        <w:rPr>
          <w:rFonts w:ascii="Times New Roman" w:hAnsi="Times New Roman" w:cs="Times New Roman"/>
          <w:b/>
          <w:sz w:val="28"/>
          <w:szCs w:val="28"/>
        </w:rPr>
        <w:t>23</w:t>
      </w:r>
      <w:r w:rsidRPr="00360FA8">
        <w:rPr>
          <w:rFonts w:ascii="Times New Roman" w:hAnsi="Times New Roman" w:cs="Times New Roman"/>
          <w:b/>
          <w:sz w:val="28"/>
          <w:szCs w:val="28"/>
        </w:rPr>
        <w:t>-202</w:t>
      </w:r>
      <w:r w:rsidR="00122093" w:rsidRPr="00360FA8">
        <w:rPr>
          <w:rFonts w:ascii="Times New Roman" w:hAnsi="Times New Roman" w:cs="Times New Roman"/>
          <w:b/>
          <w:sz w:val="28"/>
          <w:szCs w:val="28"/>
        </w:rPr>
        <w:t>4</w:t>
      </w:r>
      <w:r w:rsidRPr="00360FA8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Pr="00360FA8" w:rsidRDefault="00E95922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922" w:rsidRDefault="00E95922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Pr="00360FA8" w:rsidRDefault="00360FA8" w:rsidP="00E95922">
      <w:pPr>
        <w:rPr>
          <w:rFonts w:ascii="Times New Roman" w:hAnsi="Times New Roman" w:cs="Times New Roman"/>
          <w:sz w:val="24"/>
          <w:szCs w:val="24"/>
        </w:rPr>
      </w:pPr>
    </w:p>
    <w:p w:rsidR="00360FA8" w:rsidRDefault="00E95922" w:rsidP="00360FA8">
      <w:pPr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м. Буча</w:t>
      </w:r>
    </w:p>
    <w:p w:rsidR="00360FA8" w:rsidRPr="00360FA8" w:rsidRDefault="00360FA8" w:rsidP="00E9592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009A" w:rsidRPr="00360FA8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0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ПАСПОРТ</w:t>
      </w:r>
    </w:p>
    <w:p w:rsidR="00E7009A" w:rsidRPr="00360FA8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009A" w:rsidRPr="00360FA8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Програми поводження з твердими побутовими відходами на території Бучанської міської  територіальної громади </w:t>
      </w:r>
    </w:p>
    <w:p w:rsidR="00E7009A" w:rsidRPr="00360FA8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F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122093" w:rsidRPr="00360FA8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60FA8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22093" w:rsidRPr="00360FA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60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"/>
        <w:gridCol w:w="4753"/>
        <w:gridCol w:w="4410"/>
      </w:tblGrid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Ініціатор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розроблення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Бучанська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міська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60FA8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Розробник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житлово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комунально</w:t>
            </w:r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інфраструктури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житлово-комунального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благоустрою</w:t>
            </w: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юридичний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юридичного-кадрової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</w:tr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60FA8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Співрозробники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6D5FDD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Бучазеленбуд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КП «</w:t>
            </w:r>
            <w:proofErr w:type="spellStart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Бучасервіс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ТОВ «Крамар Еко»</w:t>
            </w:r>
          </w:p>
        </w:tc>
      </w:tr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60FA8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Відповідальний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виконавець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житлово-комунально</w:t>
            </w:r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ї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інфрастру</w:t>
            </w:r>
            <w:bookmarkStart w:id="0" w:name="_GoBack"/>
            <w:bookmarkEnd w:id="0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ктури</w:t>
            </w:r>
            <w:proofErr w:type="spellEnd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житлово-комунального</w:t>
            </w:r>
            <w:proofErr w:type="spellEnd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господарства</w:t>
            </w:r>
            <w:proofErr w:type="spellEnd"/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благоустрою</w:t>
            </w:r>
          </w:p>
        </w:tc>
      </w:tr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60FA8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Учасники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C1361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Бучазеленбуд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КП «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Буча</w:t>
            </w:r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сервіс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ТОВ «Крамар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Еко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мешканці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Бучанської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міської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</w:p>
        </w:tc>
      </w:tr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60FA8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Термін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реалізації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013A32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-202</w:t>
            </w:r>
            <w:r w:rsidR="00122093"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360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роки </w:t>
            </w:r>
          </w:p>
        </w:tc>
      </w:tr>
      <w:tr w:rsidR="00E7009A" w:rsidRPr="00360FA8" w:rsidTr="00360FA8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360FA8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Перелік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бюджетів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беруть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участь у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виконанні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360FA8" w:rsidRDefault="008C4B51" w:rsidP="006D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Місцевий</w:t>
            </w:r>
            <w:proofErr w:type="spellEnd"/>
            <w:r w:rsidR="00E7009A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бюджет,</w:t>
            </w:r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бюджет, </w:t>
            </w:r>
            <w:proofErr w:type="spellStart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бюджет</w:t>
            </w:r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інші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джерела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заборонені</w:t>
            </w:r>
            <w:proofErr w:type="spellEnd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419B3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законодавством</w:t>
            </w:r>
            <w:proofErr w:type="spellEnd"/>
            <w:r w:rsidR="00E7009A" w:rsidRPr="00360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E7009A" w:rsidRPr="00360FA8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09A" w:rsidRPr="00360FA8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360FA8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360FA8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FA8" w:rsidRP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360FA8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83A29" w:rsidRPr="00360FA8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FA8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B83A29" w:rsidRPr="00360FA8">
        <w:rPr>
          <w:rFonts w:ascii="Times New Roman" w:hAnsi="Times New Roman" w:cs="Times New Roman"/>
          <w:b/>
          <w:sz w:val="24"/>
          <w:szCs w:val="24"/>
        </w:rPr>
        <w:t xml:space="preserve"> Вступ</w:t>
      </w:r>
    </w:p>
    <w:p w:rsidR="004A1F8D" w:rsidRPr="00360FA8" w:rsidRDefault="00B83A29" w:rsidP="004A1F8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    Програма поводження з твердими побутовими відходами (далі ТПВ) – це комплекс взаємопов’язаних та узгоджених в часі заходів: організаційних, технологічних, технічних, ресурсозберігаючих, екологічних, санітарно – гігієнічних, фінансово – економічних, соціальних, інформаційних, </w:t>
      </w:r>
      <w:proofErr w:type="spellStart"/>
      <w:r w:rsidRPr="00360FA8">
        <w:rPr>
          <w:rFonts w:ascii="Times New Roman" w:hAnsi="Times New Roman" w:cs="Times New Roman"/>
          <w:sz w:val="24"/>
          <w:szCs w:val="24"/>
        </w:rPr>
        <w:t>освітньо</w:t>
      </w:r>
      <w:proofErr w:type="spellEnd"/>
      <w:r w:rsidRPr="00360FA8">
        <w:rPr>
          <w:rFonts w:ascii="Times New Roman" w:hAnsi="Times New Roman" w:cs="Times New Roman"/>
          <w:sz w:val="24"/>
          <w:szCs w:val="24"/>
        </w:rPr>
        <w:t xml:space="preserve"> – виховних, тощо, спрямованих на розв’язання проблем сфери поводження з ТПВ на території</w:t>
      </w:r>
      <w:r w:rsidR="007C2CFA"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="004A1F8D" w:rsidRPr="00360FA8">
        <w:rPr>
          <w:rFonts w:ascii="Times New Roman" w:hAnsi="Times New Roman" w:cs="Times New Roman"/>
          <w:sz w:val="24"/>
          <w:szCs w:val="24"/>
        </w:rPr>
        <w:t>Бучанської міської  територіальної громади.</w:t>
      </w:r>
    </w:p>
    <w:p w:rsidR="00B83A29" w:rsidRPr="00360FA8" w:rsidRDefault="004A1F8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     </w:t>
      </w:r>
      <w:r w:rsidR="00B83A29" w:rsidRPr="00360FA8">
        <w:rPr>
          <w:rFonts w:ascii="Times New Roman" w:hAnsi="Times New Roman" w:cs="Times New Roman"/>
          <w:sz w:val="24"/>
          <w:szCs w:val="24"/>
        </w:rPr>
        <w:t>Програма розроблена з метою реалізації невідкладних та перспективних заходів щодо збору, видалення, знешкодження, утилізації твердих побутових відходів на основі сучасного вітчизняного та світового досвіду, правової, нормативної, техніко-економічної системи поводження з відходами, економічних, інформаційно-освітніх заходів.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 Ця Програма спрямована на поліпшення стану благоустрою населених пунктів,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кредитних ресурсів, міжнародно – технічної допомоги.</w:t>
      </w:r>
    </w:p>
    <w:p w:rsidR="00360FA8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     Основною метою програми є координація дій органів місцевої влади, суб’єктів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сфері, яка спрямована на підвищення ресурсозбереження, зменшення шкідливого впливу відходів на навколишнє природне середовище і здоров’я людей. Програма поводження з твердими побутовими відходами забезпечить вирішення екологічних, санітарних, економічних та соціальних проблем в межах </w:t>
      </w:r>
      <w:r w:rsidR="004A1F8D" w:rsidRPr="00360FA8">
        <w:rPr>
          <w:rFonts w:ascii="Times New Roman" w:hAnsi="Times New Roman" w:cs="Times New Roman"/>
          <w:sz w:val="24"/>
          <w:szCs w:val="24"/>
        </w:rPr>
        <w:t>Бучанської міської  територіальної громади</w:t>
      </w:r>
      <w:r w:rsidRPr="00360FA8">
        <w:rPr>
          <w:rFonts w:ascii="Times New Roman" w:hAnsi="Times New Roman" w:cs="Times New Roman"/>
          <w:sz w:val="24"/>
          <w:szCs w:val="24"/>
        </w:rPr>
        <w:t>, через впровадження організованої системи збирання, утилізації та переробки відходів, споживання з подальшим використанням їх в якості енергетичних та вторинних ресурсів.</w:t>
      </w:r>
    </w:p>
    <w:p w:rsidR="00B83A29" w:rsidRPr="00360FA8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83A29"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 Основні завдання Програми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   Основним завданням даної Програми є покращення екологічного стану території населених пунктів, зменшення обсягів утворення відходів, та безпечне для довкілля поводження з ними; впровадження новітніх технологій і сучасних та ефективних засобів поводження з відходами, впровадження системи моніторингу поводження з твердими побутовими відходами та покращення обліку  у сфері поводження з відходами, та за рахунок цього зменшення негативного впливу твердих побутових відходів на довкілля і здоров’я населення, залучення інвестицій у сфері поводження з відходами.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   Для досягнення мети програми передбачається реформування системи санітарного очищення,  посилення контролю за поводженням з відходами на території</w:t>
      </w:r>
      <w:r w:rsidR="0091283E"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="003419B3" w:rsidRPr="00360FA8">
        <w:rPr>
          <w:rFonts w:ascii="Times New Roman" w:hAnsi="Times New Roman" w:cs="Times New Roman"/>
          <w:sz w:val="24"/>
          <w:szCs w:val="24"/>
        </w:rPr>
        <w:t>громади</w:t>
      </w:r>
      <w:r w:rsidR="00C910EB"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Pr="00360FA8">
        <w:rPr>
          <w:rFonts w:ascii="Times New Roman" w:hAnsi="Times New Roman" w:cs="Times New Roman"/>
          <w:sz w:val="24"/>
          <w:szCs w:val="24"/>
        </w:rPr>
        <w:t>та впровадження нових сучасних високоефективних методів збирання, сортування та перевезення.</w:t>
      </w: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A29" w:rsidRPr="00360FA8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83A29"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 Основні напрямки розв’язання завдань Програми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Розв’язати основні завдання можливо за такими напрямками: 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здійснення контролю за населенням щодо не допущення утворення стихійних сміттєзвалищ та самовільного вивезення, спалювання та утилізації твердих побутових відходів;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посилення роботи з населенням по укладанню договорів на вивезення ТПВ;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ліквідація несанкціонованих стихійних сміттєзвалищ;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облаштування  контейнерних майданчиків з твердим покриттям;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придбання баків, контейнерів для</w:t>
      </w:r>
      <w:r w:rsidR="00C910EB" w:rsidRPr="00360FA8">
        <w:rPr>
          <w:rFonts w:ascii="Times New Roman" w:hAnsi="Times New Roman" w:cs="Times New Roman"/>
          <w:sz w:val="24"/>
          <w:szCs w:val="24"/>
        </w:rPr>
        <w:t xml:space="preserve"> індивідуального та </w:t>
      </w:r>
      <w:r w:rsidRPr="00360FA8">
        <w:rPr>
          <w:rFonts w:ascii="Times New Roman" w:hAnsi="Times New Roman" w:cs="Times New Roman"/>
          <w:sz w:val="24"/>
          <w:szCs w:val="24"/>
        </w:rPr>
        <w:t xml:space="preserve"> роздільного збирання ТПВ;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впровадження новітніх технологій щодо роздільного збирання  ТПВ.</w:t>
      </w:r>
    </w:p>
    <w:p w:rsidR="00B83A29" w:rsidRPr="00360FA8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83A29"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 Механізм забезпечення Програми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   </w:t>
      </w:r>
      <w:r w:rsidR="00875CE9" w:rsidRPr="00360FA8">
        <w:rPr>
          <w:rFonts w:ascii="Times New Roman" w:hAnsi="Times New Roman" w:cs="Times New Roman"/>
          <w:sz w:val="24"/>
          <w:szCs w:val="24"/>
        </w:rPr>
        <w:t xml:space="preserve">  </w:t>
      </w:r>
      <w:r w:rsidRPr="00360FA8">
        <w:rPr>
          <w:rFonts w:ascii="Times New Roman" w:hAnsi="Times New Roman" w:cs="Times New Roman"/>
          <w:sz w:val="24"/>
          <w:szCs w:val="24"/>
        </w:rPr>
        <w:t>Виконання Програми на місцевому рівні забезпечу</w:t>
      </w:r>
      <w:r w:rsidR="003419B3" w:rsidRPr="00360FA8">
        <w:rPr>
          <w:rFonts w:ascii="Times New Roman" w:hAnsi="Times New Roman" w:cs="Times New Roman"/>
          <w:sz w:val="24"/>
          <w:szCs w:val="24"/>
        </w:rPr>
        <w:t>ють виконавчі органи</w:t>
      </w:r>
      <w:r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="007C2CFA" w:rsidRPr="00360FA8">
        <w:rPr>
          <w:rFonts w:ascii="Times New Roman" w:hAnsi="Times New Roman" w:cs="Times New Roman"/>
          <w:sz w:val="24"/>
          <w:szCs w:val="24"/>
        </w:rPr>
        <w:t>Бучанськ</w:t>
      </w:r>
      <w:r w:rsidR="003419B3" w:rsidRPr="00360FA8">
        <w:rPr>
          <w:rFonts w:ascii="Times New Roman" w:hAnsi="Times New Roman" w:cs="Times New Roman"/>
          <w:sz w:val="24"/>
          <w:szCs w:val="24"/>
        </w:rPr>
        <w:t>ої</w:t>
      </w:r>
      <w:r w:rsidR="007C2CFA" w:rsidRPr="00360FA8">
        <w:rPr>
          <w:rFonts w:ascii="Times New Roman" w:hAnsi="Times New Roman" w:cs="Times New Roman"/>
          <w:sz w:val="24"/>
          <w:szCs w:val="24"/>
        </w:rPr>
        <w:t xml:space="preserve"> міськ</w:t>
      </w:r>
      <w:r w:rsidR="003419B3" w:rsidRPr="00360FA8">
        <w:rPr>
          <w:rFonts w:ascii="Times New Roman" w:hAnsi="Times New Roman" w:cs="Times New Roman"/>
          <w:sz w:val="24"/>
          <w:szCs w:val="24"/>
        </w:rPr>
        <w:t>ої</w:t>
      </w:r>
      <w:r w:rsidRPr="00360FA8">
        <w:rPr>
          <w:rFonts w:ascii="Times New Roman" w:hAnsi="Times New Roman" w:cs="Times New Roman"/>
          <w:sz w:val="24"/>
          <w:szCs w:val="24"/>
        </w:rPr>
        <w:t xml:space="preserve"> рад</w:t>
      </w:r>
      <w:r w:rsidR="003419B3" w:rsidRPr="00360FA8">
        <w:rPr>
          <w:rFonts w:ascii="Times New Roman" w:hAnsi="Times New Roman" w:cs="Times New Roman"/>
          <w:sz w:val="24"/>
          <w:szCs w:val="24"/>
        </w:rPr>
        <w:t>и</w:t>
      </w:r>
      <w:r w:rsidRPr="00360FA8">
        <w:rPr>
          <w:rFonts w:ascii="Times New Roman" w:hAnsi="Times New Roman" w:cs="Times New Roman"/>
          <w:sz w:val="24"/>
          <w:szCs w:val="24"/>
        </w:rPr>
        <w:t>, суб’єкти господарювання, мешканці населених пунктів.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Контроль за ходом</w:t>
      </w:r>
      <w:r w:rsidR="00875CE9" w:rsidRPr="00360FA8">
        <w:rPr>
          <w:rFonts w:ascii="Times New Roman" w:hAnsi="Times New Roman" w:cs="Times New Roman"/>
          <w:sz w:val="24"/>
          <w:szCs w:val="24"/>
        </w:rPr>
        <w:t xml:space="preserve"> реалізації Програми здійснюють</w:t>
      </w:r>
      <w:r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="00013A32" w:rsidRPr="00360FA8">
        <w:rPr>
          <w:rFonts w:ascii="Times New Roman" w:hAnsi="Times New Roman" w:cs="Times New Roman"/>
          <w:sz w:val="24"/>
          <w:szCs w:val="24"/>
        </w:rPr>
        <w:t>служби Бучанської міської ради та</w:t>
      </w:r>
      <w:r w:rsidRPr="00360FA8">
        <w:rPr>
          <w:rFonts w:ascii="Times New Roman" w:hAnsi="Times New Roman" w:cs="Times New Roman"/>
          <w:sz w:val="24"/>
          <w:szCs w:val="24"/>
        </w:rPr>
        <w:t xml:space="preserve"> постійні депутатські комісії.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Фінансове забезпечення реалізації заходів, передбачених Програмою, базується на основі чинного законодавства із залученням коштів: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 </w:t>
      </w:r>
      <w:r w:rsidR="009D23B6" w:rsidRPr="00360FA8">
        <w:rPr>
          <w:rFonts w:ascii="Times New Roman" w:hAnsi="Times New Roman" w:cs="Times New Roman"/>
          <w:sz w:val="24"/>
          <w:szCs w:val="24"/>
        </w:rPr>
        <w:t>кошти місцевого бюджету</w:t>
      </w:r>
      <w:r w:rsidRPr="00360FA8">
        <w:rPr>
          <w:rFonts w:ascii="Times New Roman" w:hAnsi="Times New Roman" w:cs="Times New Roman"/>
          <w:sz w:val="24"/>
          <w:szCs w:val="24"/>
        </w:rPr>
        <w:t>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державного бюджету, в тому числі Державного фонду охорони навколишнього природного середовища;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 підприємців та іноземних інвестицій.</w:t>
      </w:r>
    </w:p>
    <w:p w:rsidR="009D23B6" w:rsidRPr="00360FA8" w:rsidRDefault="009D23B6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Виконавцями Програми є Бучанська міська рада, КП «</w:t>
      </w:r>
      <w:proofErr w:type="spellStart"/>
      <w:r w:rsidRPr="00360FA8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Pr="00360FA8">
        <w:rPr>
          <w:rFonts w:ascii="Times New Roman" w:hAnsi="Times New Roman" w:cs="Times New Roman"/>
          <w:sz w:val="24"/>
          <w:szCs w:val="24"/>
        </w:rPr>
        <w:t>», КП «</w:t>
      </w:r>
      <w:proofErr w:type="spellStart"/>
      <w:r w:rsidR="00122093" w:rsidRPr="00360FA8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="00FA1488" w:rsidRPr="00360FA8">
        <w:rPr>
          <w:rFonts w:ascii="Times New Roman" w:hAnsi="Times New Roman" w:cs="Times New Roman"/>
          <w:sz w:val="24"/>
          <w:szCs w:val="24"/>
        </w:rPr>
        <w:t>»</w:t>
      </w:r>
      <w:r w:rsidR="00013A32" w:rsidRPr="00360FA8">
        <w:rPr>
          <w:rFonts w:ascii="Times New Roman" w:hAnsi="Times New Roman" w:cs="Times New Roman"/>
          <w:sz w:val="24"/>
          <w:szCs w:val="24"/>
        </w:rPr>
        <w:t>, ТОВ «Крамар Еко», підприємства, що здійснюють роздільне збирання побутових відходів.</w:t>
      </w:r>
    </w:p>
    <w:p w:rsidR="00B83A29" w:rsidRPr="00360FA8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83A29"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 Очікувані результати впровадження Програми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Виконання Програми дасть змогу: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зменшити шкідливий вплив побутових відходів на навколишнє середовище та здоров’я людини;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  створити умови для очищення населених пунктів від  побутових відходів;   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 зменшити обсяги утворення та видалення побутових відходів, роздільне збирання дозволить вилучати корисні компоненти відходів, що мають ресурсну цінність;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- упровадити нові технології у сфері  поводження  з  побутовими відходами;</w:t>
      </w:r>
      <w:r w:rsidRPr="00360FA8">
        <w:rPr>
          <w:rFonts w:ascii="Times New Roman" w:hAnsi="Times New Roman" w:cs="Times New Roman"/>
          <w:sz w:val="24"/>
          <w:szCs w:val="24"/>
        </w:rPr>
        <w:br/>
        <w:t>- поліпшити якість  обслуговування  населених  пунктів  у сфері поводження з побутовими відходами</w:t>
      </w:r>
      <w:r w:rsidR="00D90F83" w:rsidRPr="00360FA8">
        <w:rPr>
          <w:rFonts w:ascii="Times New Roman" w:hAnsi="Times New Roman" w:cs="Times New Roman"/>
          <w:sz w:val="24"/>
          <w:szCs w:val="24"/>
        </w:rPr>
        <w:t>;</w:t>
      </w:r>
    </w:p>
    <w:p w:rsidR="00D90F83" w:rsidRPr="00360FA8" w:rsidRDefault="00D90F83" w:rsidP="00D90F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- </w:t>
      </w:r>
      <w:r w:rsidRPr="00360FA8">
        <w:rPr>
          <w:rFonts w:ascii="Times New Roman" w:hAnsi="Times New Roman" w:cs="Times New Roman"/>
          <w:color w:val="000000"/>
          <w:sz w:val="24"/>
          <w:szCs w:val="24"/>
        </w:rPr>
        <w:t>забезпечення ефективного споживання електричної енергії населенням.</w:t>
      </w:r>
    </w:p>
    <w:p w:rsidR="00D90F83" w:rsidRPr="00360FA8" w:rsidRDefault="00D90F83" w:rsidP="00D90F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Найбільші зрушення у сфері поводження з відходами будуть спостерігатися при застосуванні роздільного збирання  побутових відходів та вилученні корисних компонентів із складу побутових відходів, що мають ресурсну цінність та встановленні спеціальних контейнерів для  скла, паперу, пластикових пляшок і змішаних відходів.</w:t>
      </w:r>
    </w:p>
    <w:p w:rsidR="004A1F8D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  </w:t>
      </w:r>
      <w:r w:rsidR="00C910EB"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Pr="00360FA8">
        <w:rPr>
          <w:rFonts w:ascii="Times New Roman" w:hAnsi="Times New Roman" w:cs="Times New Roman"/>
          <w:sz w:val="24"/>
          <w:szCs w:val="24"/>
        </w:rPr>
        <w:t> Контейнери передбачається  встановити в районі багатоквартирних житлових будинків  на спеці</w:t>
      </w:r>
      <w:r w:rsidR="0091283E" w:rsidRPr="00360FA8">
        <w:rPr>
          <w:rFonts w:ascii="Times New Roman" w:hAnsi="Times New Roman" w:cs="Times New Roman"/>
          <w:sz w:val="24"/>
          <w:szCs w:val="24"/>
        </w:rPr>
        <w:t xml:space="preserve">альних </w:t>
      </w:r>
      <w:r w:rsidR="007C2CFA" w:rsidRPr="00360FA8">
        <w:rPr>
          <w:rFonts w:ascii="Times New Roman" w:hAnsi="Times New Roman" w:cs="Times New Roman"/>
          <w:sz w:val="24"/>
          <w:szCs w:val="24"/>
        </w:rPr>
        <w:t xml:space="preserve">майданчиках в </w:t>
      </w:r>
      <w:r w:rsidR="004A1F8D" w:rsidRPr="00360FA8">
        <w:rPr>
          <w:rFonts w:ascii="Times New Roman" w:hAnsi="Times New Roman" w:cs="Times New Roman"/>
          <w:sz w:val="24"/>
          <w:szCs w:val="24"/>
        </w:rPr>
        <w:t>межах Бучанської міської  територіальної громади</w:t>
      </w:r>
      <w:r w:rsidRPr="00360FA8">
        <w:rPr>
          <w:rFonts w:ascii="Times New Roman" w:hAnsi="Times New Roman" w:cs="Times New Roman"/>
          <w:sz w:val="24"/>
          <w:szCs w:val="24"/>
        </w:rPr>
        <w:t>, а також на територіях прилеглих до організацій, установ, підприємств</w:t>
      </w:r>
      <w:r w:rsidR="004A1F8D" w:rsidRPr="00360FA8">
        <w:rPr>
          <w:rFonts w:ascii="Times New Roman" w:hAnsi="Times New Roman" w:cs="Times New Roman"/>
          <w:sz w:val="24"/>
          <w:szCs w:val="24"/>
        </w:rPr>
        <w:t>.</w:t>
      </w:r>
    </w:p>
    <w:p w:rsidR="00B83A29" w:rsidRPr="00360FA8" w:rsidRDefault="004A1F8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   </w:t>
      </w:r>
      <w:r w:rsidR="00B83A29" w:rsidRPr="00360FA8">
        <w:rPr>
          <w:rFonts w:ascii="Times New Roman" w:hAnsi="Times New Roman" w:cs="Times New Roman"/>
          <w:sz w:val="24"/>
          <w:szCs w:val="24"/>
        </w:rPr>
        <w:t xml:space="preserve">   Крім того, планується облаштування контейнерних майданчиків та встановлення сміттєвих баків, контейнерів, урн на територіях дошкільних, загаль</w:t>
      </w:r>
      <w:r w:rsidR="007C2CFA" w:rsidRPr="00360FA8">
        <w:rPr>
          <w:rFonts w:ascii="Times New Roman" w:hAnsi="Times New Roman" w:cs="Times New Roman"/>
          <w:sz w:val="24"/>
          <w:szCs w:val="24"/>
        </w:rPr>
        <w:t>ноосвітніх навчальних закладів</w:t>
      </w:r>
      <w:r w:rsidR="00B83A29" w:rsidRPr="00360FA8">
        <w:rPr>
          <w:rFonts w:ascii="Times New Roman" w:hAnsi="Times New Roman" w:cs="Times New Roman"/>
          <w:sz w:val="24"/>
          <w:szCs w:val="24"/>
        </w:rPr>
        <w:t>, НВК, а також закладів охорони здоров’я.  </w:t>
      </w:r>
    </w:p>
    <w:p w:rsidR="00B83A29" w:rsidRPr="00360FA8" w:rsidRDefault="00C910EB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     </w:t>
      </w:r>
      <w:r w:rsidR="00B83A29" w:rsidRPr="00360FA8">
        <w:rPr>
          <w:rFonts w:ascii="Times New Roman" w:hAnsi="Times New Roman" w:cs="Times New Roman"/>
          <w:sz w:val="24"/>
          <w:szCs w:val="24"/>
        </w:rPr>
        <w:t>Централізоване вивезення твердих побутових відходів з територій населених пунктів з</w:t>
      </w:r>
      <w:r w:rsidR="004A1F8D" w:rsidRPr="00360FA8">
        <w:rPr>
          <w:rFonts w:ascii="Times New Roman" w:hAnsi="Times New Roman" w:cs="Times New Roman"/>
          <w:sz w:val="24"/>
          <w:szCs w:val="24"/>
        </w:rPr>
        <w:t>а</w:t>
      </w:r>
      <w:r w:rsidR="00B83A29" w:rsidRPr="00360FA8">
        <w:rPr>
          <w:rFonts w:ascii="Times New Roman" w:hAnsi="Times New Roman" w:cs="Times New Roman"/>
          <w:sz w:val="24"/>
          <w:szCs w:val="24"/>
        </w:rPr>
        <w:t>безпечить підтримання чистоти, покращення санітарного стану та благоустрою об’єднаної територіальної громади в цілому.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    Організація  робіт щодо залучення мешканців приватних домоволодінь до роздільного збору твердих побутових відходів та  облаштування у приватному секторі майданчиків під контейнери  призведе до зменшення кількості несанкціонованих </w:t>
      </w:r>
      <w:proofErr w:type="spellStart"/>
      <w:r w:rsidRPr="00360FA8">
        <w:rPr>
          <w:rFonts w:ascii="Times New Roman" w:hAnsi="Times New Roman" w:cs="Times New Roman"/>
          <w:sz w:val="24"/>
          <w:szCs w:val="24"/>
        </w:rPr>
        <w:t>смітттєзвалищ</w:t>
      </w:r>
      <w:proofErr w:type="spellEnd"/>
      <w:r w:rsidRPr="00360FA8">
        <w:rPr>
          <w:rFonts w:ascii="Times New Roman" w:hAnsi="Times New Roman" w:cs="Times New Roman"/>
          <w:sz w:val="24"/>
          <w:szCs w:val="24"/>
        </w:rPr>
        <w:t xml:space="preserve">  на берегах водойм, у зелених зонах, парках, узбіччях доріг, кладовищах та позитивно позначиться на екологічній ситуації району.</w:t>
      </w:r>
    </w:p>
    <w:p w:rsidR="00B83A29" w:rsidRPr="00360FA8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>   Крім того, залучення підприємств, установ, організацій до процедури роздільного збирання  твердих побутових відходів  дозволить  вилучити з відходів цінну вторинну  сировину (папір, скло, пластик).</w:t>
      </w:r>
    </w:p>
    <w:p w:rsidR="00A81AFE" w:rsidRPr="00360FA8" w:rsidRDefault="00875CE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    Впровадження  роздільного збирання  твердих  </w:t>
      </w:r>
      <w:r w:rsidR="00B83A29" w:rsidRPr="00360FA8">
        <w:rPr>
          <w:rFonts w:ascii="Times New Roman" w:hAnsi="Times New Roman" w:cs="Times New Roman"/>
          <w:sz w:val="24"/>
          <w:szCs w:val="24"/>
        </w:rPr>
        <w:t>побутових відходів, централізованого збирання та вивезення буд</w:t>
      </w:r>
      <w:r w:rsidRPr="00360FA8">
        <w:rPr>
          <w:rFonts w:ascii="Times New Roman" w:hAnsi="Times New Roman" w:cs="Times New Roman"/>
          <w:sz w:val="24"/>
          <w:szCs w:val="24"/>
        </w:rPr>
        <w:t>е супроводжуватись проведенням постійної  агітаційної роботи щодо безпечного в санітарно-епідемічному</w:t>
      </w:r>
      <w:r w:rsidR="00B83A29" w:rsidRPr="00360FA8">
        <w:rPr>
          <w:rFonts w:ascii="Times New Roman" w:hAnsi="Times New Roman" w:cs="Times New Roman"/>
          <w:sz w:val="24"/>
          <w:szCs w:val="24"/>
        </w:rPr>
        <w:t xml:space="preserve"> та екологічному відношеннях поводження </w:t>
      </w:r>
      <w:r w:rsidRPr="00360FA8">
        <w:rPr>
          <w:rFonts w:ascii="Times New Roman" w:hAnsi="Times New Roman" w:cs="Times New Roman"/>
          <w:sz w:val="24"/>
          <w:szCs w:val="24"/>
        </w:rPr>
        <w:t>з твердими побутовими відходами та необхідності свідомої активної участі усіх верств населення</w:t>
      </w:r>
      <w:r w:rsidR="00B83A29" w:rsidRPr="00360FA8">
        <w:rPr>
          <w:rFonts w:ascii="Times New Roman" w:hAnsi="Times New Roman" w:cs="Times New Roman"/>
          <w:sz w:val="24"/>
          <w:szCs w:val="24"/>
        </w:rPr>
        <w:t xml:space="preserve"> у впровадженні роздільного збирання та вилучення корисних ко</w:t>
      </w:r>
      <w:r w:rsidR="00A81AFE" w:rsidRPr="00360FA8">
        <w:rPr>
          <w:rFonts w:ascii="Times New Roman" w:hAnsi="Times New Roman" w:cs="Times New Roman"/>
          <w:sz w:val="24"/>
          <w:szCs w:val="24"/>
        </w:rPr>
        <w:t>мпонентів з побутових відходів.</w:t>
      </w:r>
    </w:p>
    <w:p w:rsidR="003842D6" w:rsidRPr="00360FA8" w:rsidRDefault="00A81AFE" w:rsidP="003842D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   </w:t>
      </w:r>
      <w:r w:rsidR="00B83A29" w:rsidRPr="00360FA8">
        <w:rPr>
          <w:rFonts w:ascii="Times New Roman" w:hAnsi="Times New Roman" w:cs="Times New Roman"/>
          <w:sz w:val="24"/>
          <w:szCs w:val="24"/>
        </w:rPr>
        <w:t xml:space="preserve"> Враховуючи європейський досвід у вирішенні питань поводження з твердими побутовими відходами, а також діючу законодавчу базу, принцип поводження з ТПВ полягає у максимальному поверненні до виробничого циклу вторинної сировини і тільки, в разі неможливості їх повторного застосування, підлягають видаленню.</w:t>
      </w:r>
    </w:p>
    <w:p w:rsidR="003842D6" w:rsidRPr="00360FA8" w:rsidRDefault="003842D6" w:rsidP="003842D6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FA8">
        <w:rPr>
          <w:rFonts w:ascii="Times New Roman" w:hAnsi="Times New Roman" w:cs="Times New Roman"/>
          <w:sz w:val="24"/>
          <w:szCs w:val="24"/>
        </w:rPr>
        <w:t xml:space="preserve">     </w:t>
      </w:r>
      <w:r w:rsidRPr="00360FA8">
        <w:rPr>
          <w:rFonts w:ascii="Times New Roman" w:hAnsi="Times New Roman" w:cs="Times New Roman"/>
          <w:color w:val="000000"/>
          <w:sz w:val="24"/>
          <w:szCs w:val="24"/>
        </w:rPr>
        <w:t xml:space="preserve">Заходи, передбачені у напрямку експериментального </w:t>
      </w:r>
      <w:proofErr w:type="spellStart"/>
      <w:r w:rsidRPr="00360FA8">
        <w:rPr>
          <w:rFonts w:ascii="Times New Roman" w:hAnsi="Times New Roman" w:cs="Times New Roman"/>
          <w:color w:val="000000"/>
          <w:sz w:val="24"/>
          <w:szCs w:val="24"/>
        </w:rPr>
        <w:t>проєкту</w:t>
      </w:r>
      <w:proofErr w:type="spellEnd"/>
      <w:r w:rsidRPr="00360FA8">
        <w:rPr>
          <w:rFonts w:ascii="Times New Roman" w:hAnsi="Times New Roman" w:cs="Times New Roman"/>
          <w:color w:val="000000"/>
          <w:sz w:val="24"/>
          <w:szCs w:val="24"/>
        </w:rPr>
        <w:t xml:space="preserve"> з забезпечення заміни побутових ламп розжарювання на світлодіодні лампи для економії споживання електричної енергії</w:t>
      </w:r>
      <w:r w:rsidR="001865BA" w:rsidRPr="00360FA8">
        <w:rPr>
          <w:rFonts w:ascii="Times New Roman" w:hAnsi="Times New Roman" w:cs="Times New Roman"/>
          <w:color w:val="000000"/>
          <w:sz w:val="24"/>
          <w:szCs w:val="24"/>
        </w:rPr>
        <w:t xml:space="preserve"> та відповідного зменшення навантаження на енергетичну систему</w:t>
      </w:r>
      <w:r w:rsidRPr="00360FA8">
        <w:rPr>
          <w:rFonts w:ascii="Times New Roman" w:hAnsi="Times New Roman" w:cs="Times New Roman"/>
          <w:color w:val="000000"/>
          <w:sz w:val="24"/>
          <w:szCs w:val="24"/>
        </w:rPr>
        <w:t>, покликані забезпечити ефективне споживання електричної енергії населенням.</w:t>
      </w:r>
    </w:p>
    <w:p w:rsidR="0014394D" w:rsidRPr="00360FA8" w:rsidRDefault="0014394D" w:rsidP="0014394D">
      <w:pPr>
        <w:shd w:val="clear" w:color="auto" w:fill="FFFFFF"/>
        <w:ind w:firstLine="851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60FA8">
        <w:rPr>
          <w:rFonts w:ascii="Times New Roman" w:hAnsi="Times New Roman" w:cs="Times New Roman"/>
          <w:b/>
          <w:spacing w:val="-1"/>
          <w:sz w:val="24"/>
          <w:szCs w:val="24"/>
        </w:rPr>
        <w:t>6. Фінансування Програми</w:t>
      </w:r>
    </w:p>
    <w:p w:rsidR="0014394D" w:rsidRPr="00360FA8" w:rsidRDefault="0014394D" w:rsidP="0014394D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60FA8">
        <w:rPr>
          <w:rFonts w:ascii="Times New Roman" w:hAnsi="Times New Roman" w:cs="Times New Roman"/>
          <w:spacing w:val="-1"/>
          <w:sz w:val="24"/>
          <w:szCs w:val="24"/>
        </w:rPr>
        <w:t>Фінансування Програми здійснюється за рахунок:</w:t>
      </w:r>
    </w:p>
    <w:p w:rsidR="0014394D" w:rsidRPr="00360FA8" w:rsidRDefault="0014394D" w:rsidP="0014394D">
      <w:pPr>
        <w:pStyle w:val="Style2"/>
        <w:widowControl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360FA8">
        <w:rPr>
          <w:lang w:val="uk-UA"/>
        </w:rPr>
        <w:t>місцевого бюджету Бучанської міської територіальної громади;</w:t>
      </w:r>
    </w:p>
    <w:p w:rsidR="0014394D" w:rsidRPr="00360FA8" w:rsidRDefault="0014394D" w:rsidP="0014394D">
      <w:pPr>
        <w:pStyle w:val="Style2"/>
        <w:widowControl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360FA8">
        <w:rPr>
          <w:lang w:val="uk-UA"/>
        </w:rPr>
        <w:t>обласного бюджету;</w:t>
      </w:r>
    </w:p>
    <w:p w:rsidR="0014394D" w:rsidRPr="00360FA8" w:rsidRDefault="0014394D" w:rsidP="0014394D">
      <w:pPr>
        <w:pStyle w:val="Style2"/>
        <w:widowControl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360FA8">
        <w:rPr>
          <w:lang w:val="uk-UA"/>
        </w:rPr>
        <w:t>державного бюджету;</w:t>
      </w:r>
    </w:p>
    <w:p w:rsidR="0014394D" w:rsidRPr="00360FA8" w:rsidRDefault="0014394D" w:rsidP="0014394D">
      <w:pPr>
        <w:pStyle w:val="Style2"/>
        <w:widowControl/>
        <w:numPr>
          <w:ilvl w:val="0"/>
          <w:numId w:val="1"/>
        </w:numPr>
        <w:spacing w:line="276" w:lineRule="auto"/>
        <w:contextualSpacing/>
        <w:jc w:val="both"/>
        <w:rPr>
          <w:lang w:val="uk-UA"/>
        </w:rPr>
      </w:pPr>
      <w:r w:rsidRPr="00360FA8">
        <w:rPr>
          <w:lang w:val="uk-UA"/>
        </w:rPr>
        <w:t>інших джерел не заборонених законодавством України.</w:t>
      </w:r>
    </w:p>
    <w:p w:rsidR="00360FA8" w:rsidRDefault="00360FA8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A29" w:rsidRPr="00360FA8" w:rsidRDefault="00B83A2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>Заходи</w:t>
      </w:r>
    </w:p>
    <w:p w:rsidR="00B83A29" w:rsidRPr="00360FA8" w:rsidRDefault="00B83A29" w:rsidP="00C910E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>Програми поводження з твердими побутовими відходами</w:t>
      </w:r>
    </w:p>
    <w:p w:rsidR="00B83A29" w:rsidRPr="00360FA8" w:rsidRDefault="00B83A29" w:rsidP="00C910E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на території </w:t>
      </w:r>
      <w:r w:rsidR="00C910EB"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Бучанської міської об’єднаної </w:t>
      </w:r>
      <w:r w:rsidR="00013A32"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територіальної </w:t>
      </w:r>
      <w:r w:rsidR="00C910EB" w:rsidRPr="00360FA8">
        <w:rPr>
          <w:rFonts w:ascii="Times New Roman" w:hAnsi="Times New Roman" w:cs="Times New Roman"/>
          <w:b/>
          <w:bCs/>
          <w:sz w:val="24"/>
          <w:szCs w:val="24"/>
        </w:rPr>
        <w:t>громади у</w:t>
      </w:r>
      <w:r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 період</w:t>
      </w:r>
      <w:r w:rsidR="004F279A" w:rsidRPr="00360FA8">
        <w:rPr>
          <w:rFonts w:ascii="Times New Roman" w:hAnsi="Times New Roman" w:cs="Times New Roman"/>
          <w:sz w:val="24"/>
          <w:szCs w:val="24"/>
        </w:rPr>
        <w:t xml:space="preserve"> </w:t>
      </w:r>
      <w:r w:rsidRPr="00360FA8">
        <w:rPr>
          <w:rFonts w:ascii="Times New Roman" w:hAnsi="Times New Roman" w:cs="Times New Roman"/>
          <w:b/>
          <w:bCs/>
          <w:sz w:val="24"/>
          <w:szCs w:val="24"/>
        </w:rPr>
        <w:t>до 202</w:t>
      </w:r>
      <w:r w:rsidR="00A36E64" w:rsidRPr="00360FA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60FA8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W w:w="9214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Забезпечення своєчасної та ефективної роботи з вивезення твердих  побутових відходів з приватного сектору та територій.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Проведення інформаційно- роз’яснювальної роботи з населенням щодо необхідності заключення договорів на отримання послуг з вивезення ТПВ, недопущення утворення стихійних сміттєзвалищ, самовільного вивезення сміття  на полігони ТПВ, впровадження схеми роздільного збирання ТПВ.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Ліквідація несанкціонованих сміттєзвалищ</w:t>
            </w:r>
            <w:r w:rsidR="00C910EB" w:rsidRPr="00360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Пр</w:t>
            </w:r>
            <w:r w:rsidR="004F279A" w:rsidRPr="00360FA8">
              <w:rPr>
                <w:rFonts w:ascii="Times New Roman" w:hAnsi="Times New Roman" w:cs="Times New Roman"/>
                <w:sz w:val="24"/>
                <w:szCs w:val="24"/>
              </w:rPr>
              <w:t xml:space="preserve">оведення рейдів, перевірок </w:t>
            </w:r>
            <w:r w:rsidR="009A1CBF" w:rsidRPr="00360FA8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утримання  прибудинкових  територій та територій із залученням   правоохоронних органів</w:t>
            </w:r>
            <w:r w:rsidR="00C910EB" w:rsidRPr="00360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Придбання баків,</w:t>
            </w:r>
            <w:r w:rsidR="004F279A" w:rsidRPr="00360FA8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контейнерів для індивідуального зберігання ТПВ,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контейнерів для роздільного збирання ТПВ, сміттєвих урн</w:t>
            </w:r>
            <w:r w:rsidR="00C910EB" w:rsidRPr="00360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Придбання одноразових сміттєвих пакетів для урн</w:t>
            </w:r>
            <w:r w:rsidR="00C910EB" w:rsidRPr="00360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3419B3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Придбання спеціального одягу та устаткування  для працівників</w:t>
            </w:r>
            <w:r w:rsidR="00C910EB" w:rsidRPr="00360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0E010F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Придбання спецтехніки у сфері поводження з ТПВ</w:t>
            </w:r>
            <w:r w:rsidR="00C910EB" w:rsidRPr="00360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5CE9" w:rsidRPr="00360FA8" w:rsidTr="003419B3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360FA8" w:rsidRDefault="000E010F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5CE9" w:rsidRPr="00360FA8">
              <w:rPr>
                <w:rFonts w:ascii="Times New Roman" w:hAnsi="Times New Roman" w:cs="Times New Roman"/>
                <w:sz w:val="24"/>
                <w:szCs w:val="24"/>
              </w:rPr>
              <w:t>. Облаштування та поточний ремонт контейнерних майданчиків .</w:t>
            </w:r>
          </w:p>
          <w:p w:rsidR="0014394D" w:rsidRPr="00360FA8" w:rsidRDefault="0014394D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010F" w:rsidRPr="00360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. Придбання інформаційних табличок та матеріалів.</w:t>
            </w:r>
          </w:p>
          <w:p w:rsidR="0014394D" w:rsidRPr="00360FA8" w:rsidRDefault="0014394D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010F" w:rsidRPr="00360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0FA8">
              <w:rPr>
                <w:rFonts w:ascii="Times New Roman" w:hAnsi="Times New Roman" w:cs="Times New Roman"/>
                <w:sz w:val="24"/>
                <w:szCs w:val="24"/>
              </w:rPr>
              <w:t>. Збирання, перевезення та утилізація ламп розжарювання.</w:t>
            </w:r>
          </w:p>
          <w:p w:rsidR="0014394D" w:rsidRPr="00360FA8" w:rsidRDefault="0014394D" w:rsidP="0014394D">
            <w:pPr>
              <w:shd w:val="clear" w:color="auto" w:fill="FFFFFF"/>
              <w:ind w:firstLine="851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  <w:p w:rsidR="0014394D" w:rsidRPr="00360FA8" w:rsidRDefault="0014394D" w:rsidP="0014394D">
            <w:pPr>
              <w:pStyle w:val="Style2"/>
              <w:widowControl/>
              <w:spacing w:line="276" w:lineRule="auto"/>
              <w:ind w:left="1094"/>
              <w:contextualSpacing/>
              <w:jc w:val="both"/>
            </w:pPr>
          </w:p>
        </w:tc>
      </w:tr>
    </w:tbl>
    <w:p w:rsidR="00B83A29" w:rsidRPr="00360FA8" w:rsidRDefault="007F4297" w:rsidP="00360FA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FA8">
        <w:rPr>
          <w:rFonts w:ascii="Times New Roman" w:hAnsi="Times New Roman" w:cs="Times New Roman"/>
          <w:b/>
          <w:sz w:val="24"/>
          <w:szCs w:val="24"/>
        </w:rPr>
        <w:t xml:space="preserve">СЕКРЕТАР РАДИ                                      </w:t>
      </w:r>
      <w:r w:rsidR="00360FA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60FA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60FA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60FA8">
        <w:rPr>
          <w:rFonts w:ascii="Times New Roman" w:hAnsi="Times New Roman" w:cs="Times New Roman"/>
          <w:b/>
          <w:sz w:val="24"/>
          <w:szCs w:val="24"/>
        </w:rPr>
        <w:t xml:space="preserve">                 Тарас ШАПРАВСЬКИЙ</w:t>
      </w:r>
    </w:p>
    <w:p w:rsidR="007F4297" w:rsidRPr="00360FA8" w:rsidRDefault="007F4297" w:rsidP="00360FA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297" w:rsidRPr="00360FA8" w:rsidRDefault="007F4297" w:rsidP="00360FA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FA8">
        <w:rPr>
          <w:rFonts w:ascii="Times New Roman" w:hAnsi="Times New Roman" w:cs="Times New Roman"/>
          <w:b/>
          <w:sz w:val="24"/>
          <w:szCs w:val="24"/>
        </w:rPr>
        <w:t xml:space="preserve">Начальник відділу ЖКІ                             </w:t>
      </w:r>
      <w:r w:rsidR="00360FA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60FA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60FA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60FA8">
        <w:rPr>
          <w:rFonts w:ascii="Times New Roman" w:hAnsi="Times New Roman" w:cs="Times New Roman"/>
          <w:b/>
          <w:sz w:val="24"/>
          <w:szCs w:val="24"/>
        </w:rPr>
        <w:t xml:space="preserve">                    Анастасія ВИГІВСЬКА</w:t>
      </w:r>
    </w:p>
    <w:sectPr w:rsidR="007F4297" w:rsidRPr="00360FA8" w:rsidSect="007763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29"/>
    <w:rsid w:val="00013A32"/>
    <w:rsid w:val="000E010F"/>
    <w:rsid w:val="00122093"/>
    <w:rsid w:val="0014394D"/>
    <w:rsid w:val="001865BA"/>
    <w:rsid w:val="0019041E"/>
    <w:rsid w:val="001E37F9"/>
    <w:rsid w:val="001F348E"/>
    <w:rsid w:val="003419B3"/>
    <w:rsid w:val="00360FA8"/>
    <w:rsid w:val="00371CFA"/>
    <w:rsid w:val="003842D6"/>
    <w:rsid w:val="003C1361"/>
    <w:rsid w:val="003F42AC"/>
    <w:rsid w:val="004434F0"/>
    <w:rsid w:val="004A1F8D"/>
    <w:rsid w:val="004C58BE"/>
    <w:rsid w:val="004F279A"/>
    <w:rsid w:val="00535382"/>
    <w:rsid w:val="0058082D"/>
    <w:rsid w:val="00580965"/>
    <w:rsid w:val="005A6D62"/>
    <w:rsid w:val="00634AE5"/>
    <w:rsid w:val="00677D9A"/>
    <w:rsid w:val="006D5FDD"/>
    <w:rsid w:val="007763B4"/>
    <w:rsid w:val="007C2CFA"/>
    <w:rsid w:val="007F4297"/>
    <w:rsid w:val="00875CE9"/>
    <w:rsid w:val="008C4B51"/>
    <w:rsid w:val="008E2CCD"/>
    <w:rsid w:val="0091283E"/>
    <w:rsid w:val="009A1CBF"/>
    <w:rsid w:val="009D23B6"/>
    <w:rsid w:val="00A36E64"/>
    <w:rsid w:val="00A75DF4"/>
    <w:rsid w:val="00A81AFE"/>
    <w:rsid w:val="00B47007"/>
    <w:rsid w:val="00B83A29"/>
    <w:rsid w:val="00BD520E"/>
    <w:rsid w:val="00C910EB"/>
    <w:rsid w:val="00D90F83"/>
    <w:rsid w:val="00DA699E"/>
    <w:rsid w:val="00E56AAC"/>
    <w:rsid w:val="00E7009A"/>
    <w:rsid w:val="00E95922"/>
    <w:rsid w:val="00ED5B83"/>
    <w:rsid w:val="00EF43E5"/>
    <w:rsid w:val="00F57F1E"/>
    <w:rsid w:val="00FA1488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27AB"/>
  <w15:docId w15:val="{EE6E72AC-42D1-4497-8E60-31806252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80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6</Pages>
  <Words>6468</Words>
  <Characters>3688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8</cp:revision>
  <cp:lastPrinted>2023-03-02T13:15:00Z</cp:lastPrinted>
  <dcterms:created xsi:type="dcterms:W3CDTF">2023-02-22T13:24:00Z</dcterms:created>
  <dcterms:modified xsi:type="dcterms:W3CDTF">2023-03-03T06:38:00Z</dcterms:modified>
</cp:coreProperties>
</file>